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Robust Control of an Active Suspension System Using H2 &amp; H∞ Control Methods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Fatemeh Jamshidi , Afshin Shaabany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1-5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Biotechnological Approach for Lignin Peroxidase (LiP) Production from Agricultural Wastes (Rice Husk) by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>Cunninghamella elegans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Roushdy M.M, Abdel-Shakour E.H and El-Agamy E.I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6-13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Changes in physico-mechanical properties of banana fruit during ripening treatment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Mahmoud Soltani, Reza Alimardani, Mahmoud Omid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14-19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Neural Network and Wavelet Transform For Classification and Object Detection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Afshin Shaabany , Fatemeh Jamshidi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20-25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Pharmacokinetic of florfenicol (Water soluble formulation) in healthy and Pasteurella infected broiler chickens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H. A. El-Banna and H.Y. El-Zorba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26-32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Rural women participation in extension activities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Sharareh Khodamoradi and Mohammad Abedi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33-37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Effect of Oleozon on Healing of Exposed Pulp Tissues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Rania Sayed Mosallam; Amany Nemat; Ahmed El-Hoshy and Shiro Suzuki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38-44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Assessing Advantages and Disadvantages of Distance Learning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Badragheh, Mohammad Abedi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45-51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Relationship between civic engagement and level of people’s participation in local government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Seyed Hamid Mohammadi, Sharifah Norazizan, Zahid Emby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52-59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Use of Medicinal Plants in the Treatment of Premenstrual Syndrome: A Review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Nahid Golmakani , Samira Ebrahimzadeh Zagami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60-64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Effect of Green Tea Extract on the Rat Liver; Histoarchitectural, Histochemical and Ultrastructural Studies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bCs/>
                <w:sz w:val="20"/>
                <w:szCs w:val="20"/>
              </w:rPr>
              <w:t>Amal A.A. El Daly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65-73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Disadvantages of Online Education: Drawbacks to Consider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Badragheh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74-80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Pros and Cons of Online Classes: Advantages and Disadvantages of Online Courses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Badragheh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81-87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Private extension: functions and duties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Molouk Gharibpanah, Azita Zamani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88-93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Using Information and communication technologies (ICT) in extension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Azita Zamani and Nahideh Erfanirad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94-97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Water Scarcity and Need for Sustainable Water Use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Ahmad Reza Ommani and Azadeh N. Noorivandi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98-105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Agricultural Extension and Sustainable Water Resources Management in Agriculture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Ahmad Reza Ommani and Azadeh N. Noorivandi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106-112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The Speed of light - A Fundamental Retrospection to Prospection</w:t>
            </w:r>
          </w:p>
          <w:p w:rsidR="00023F2A" w:rsidRPr="00E974BC" w:rsidRDefault="00023F2A" w:rsidP="003E0315">
            <w:pPr>
              <w:jc w:val="both"/>
              <w:rPr>
                <w:bCs/>
                <w:sz w:val="20"/>
                <w:szCs w:val="20"/>
              </w:rPr>
            </w:pPr>
            <w:r w:rsidRPr="00E974BC">
              <w:rPr>
                <w:bCs/>
                <w:sz w:val="20"/>
                <w:szCs w:val="20"/>
              </w:rPr>
              <w:t>Narendra Katkar</w:t>
            </w:r>
          </w:p>
          <w:p w:rsidR="00023F2A" w:rsidRPr="00E974BC" w:rsidRDefault="00023F2A" w:rsidP="003E03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113-127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Waste management in rural areas of Iran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Mortaza tavakoli , sadegh afrasiyab rad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128-135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Key Characteristics of Adult Education and Literacy Programs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Badragheh, Mohammad Abedi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136-141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Learning styles in adult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Mohammad Abedi, Ali Badragheh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142-146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Advances of biological taxonomy and species identification in Medicinal Plant Species by DNA barcodes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Chong Liu</w:t>
            </w:r>
            <w:r w:rsidRPr="00E974BC">
              <w:rPr>
                <w:rFonts w:hAnsi="宋体"/>
                <w:sz w:val="20"/>
                <w:szCs w:val="20"/>
              </w:rPr>
              <w:t>，</w:t>
            </w:r>
            <w:r w:rsidRPr="00E974BC">
              <w:rPr>
                <w:sz w:val="20"/>
                <w:szCs w:val="20"/>
              </w:rPr>
              <w:t>Zhengyi Gu</w:t>
            </w:r>
            <w:r w:rsidRPr="00E974BC">
              <w:rPr>
                <w:rFonts w:hAnsi="宋体"/>
                <w:sz w:val="20"/>
                <w:szCs w:val="20"/>
              </w:rPr>
              <w:t>，</w:t>
            </w:r>
            <w:r w:rsidRPr="00E974BC">
              <w:rPr>
                <w:sz w:val="20"/>
                <w:szCs w:val="20"/>
              </w:rPr>
              <w:t>Weijun Yang</w:t>
            </w:r>
            <w:r w:rsidRPr="00E974BC">
              <w:rPr>
                <w:rFonts w:hAnsi="宋体"/>
                <w:sz w:val="20"/>
                <w:szCs w:val="20"/>
              </w:rPr>
              <w:t>，</w:t>
            </w:r>
            <w:r w:rsidRPr="00E974BC">
              <w:rPr>
                <w:sz w:val="20"/>
                <w:szCs w:val="20"/>
              </w:rPr>
              <w:t>Li Yang</w:t>
            </w:r>
            <w:r w:rsidRPr="00E974BC">
              <w:rPr>
                <w:rFonts w:hAnsi="宋体"/>
                <w:sz w:val="20"/>
                <w:szCs w:val="20"/>
              </w:rPr>
              <w:t>，</w:t>
            </w:r>
            <w:r w:rsidRPr="00E974BC">
              <w:rPr>
                <w:sz w:val="20"/>
                <w:szCs w:val="20"/>
              </w:rPr>
              <w:t>Dilnuer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147-151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Analysis situation of Activity Status in Urban and Rural Area Population of Iran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Mortaza tavakoli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152-157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Physical and Mechanical Properties of beans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Alireza Shirneshan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158-164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Stimulation effect of some bioregulators on flowering, chemical constituents, essential oil and phytohormones of tuberose (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>Polianthes tuberos L.)</w:t>
            </w:r>
            <w:r w:rsidRPr="00E974BC">
              <w:rPr>
                <w:b/>
                <w:bCs/>
                <w:sz w:val="20"/>
                <w:szCs w:val="20"/>
              </w:rPr>
              <w:t>.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Lobna, S. Taha  and  Rawia, A.Eid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165-171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Lens Protein Changes Associated With Cigarette Smoking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Eman M.Aly and Eman S. Elabrak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172-177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Effect of prophylactic antibiotics (Cephalosporin versus Amoxicillin) on preventing post caesarean section infection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Walaa H. Ibrahim, A. M. Makhlouf, Mervat A. Khamis, and Entisar M.Youness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178-187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Role of Fine Needle Aspiration Cytology in Diagnosis of Soft Tissue Tumors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Hassan A.Maher Wael, Khamis N.Nehal and Hammam M. Makram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188-199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b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Behavioral Responses of Castrated Buck Kids at Different Ages By Using Different Methods of </w:t>
            </w:r>
            <w:r w:rsidRPr="00E974BC">
              <w:rPr>
                <w:b/>
                <w:sz w:val="20"/>
                <w:szCs w:val="20"/>
              </w:rPr>
              <w:t xml:space="preserve">Castration </w:t>
            </w:r>
          </w:p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sz w:val="20"/>
                <w:szCs w:val="20"/>
              </w:rPr>
              <w:t>Souad A. Ahmed and Essam A. Ahmed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200-209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Synthesis of Some New Annulated Thieno Pyridine,Pyrazolopyridine and Pyrido Pyridine Derivatives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lastRenderedPageBreak/>
              <w:t>F.F. Mahmoud, Nadia T.A. Dawood, Nahed F. Abdel-Ghaffar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210-218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Diagnosis of Nutrient Status in Balady Mandarin Orchards of a Newly Reclaimed Area in Egypt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Khalifa, R. Kh. M.; El-Fouly, M.M.; S.H.A. Shaaban and H.A. Hamouda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219-226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Using Condition Monitoring to Estimate Repair and Maintenance Costs of Tractors in Iran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Ahmad Mohammadi , Morteza Almasi, Alireza Masoudi, Saeed Minaei , Hamid Mashhadi</w:t>
            </w:r>
            <w:r w:rsidRPr="00E974BC">
              <w:rPr>
                <w:sz w:val="20"/>
                <w:szCs w:val="20"/>
              </w:rPr>
              <w:br/>
              <w:t>Meighani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227-231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Characteristics of educators in adult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Mohammad Abedi, Ali Badragheh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232-236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The role of indigenous knowledge for sustainable development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Khatereh siyar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237-241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Socio-economic analysis of foreign immigrants in South East Iran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Mortaza tavakoli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242-250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Clinical value of transforming growth factor beta as a marker of Fibrosis in adolescents with Chronic Liver Diseases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Elham Abdel Ghaffar, Bahaa El-Din Hassanin, Mona EL-Tokhy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251-259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Codification of the Strategy Map in Small, Auto-parts Manufacturing Companies (Case Study: Sahand Khodro Company of Tabriz)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Samad Khabbaz Bavil and Armin Rajabzadeh and Mohammad Behravesh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260-267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Seidhom, S.H. and Abd-El-Rahman, G.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Water Requirements and Meteorology Unit, Chemistry and Soil Physics Department, Desert Research Center, El-Matareya, Cairo, Egypt.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268-280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Deterioration and Diffusion Studies of Radioactive Wastes from the Concrete Matrix by Dynamic Method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A. El- Dakroury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281-290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In Defense Of Thermoluminescence Dosimeter Zero Dose Readouts</w:t>
            </w: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291-298</w:t>
            </w: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sz w:val="20"/>
                <w:szCs w:val="20"/>
              </w:rPr>
              <w:t>A.I. Abd El-Hafez A. Maghrabyand N. A El-Faramawy .</w:t>
            </w:r>
          </w:p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sz w:val="20"/>
                <w:szCs w:val="20"/>
              </w:rPr>
            </w:pPr>
            <w:r w:rsidRPr="00E974BC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23F2A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3F2A" w:rsidRPr="00E974BC" w:rsidRDefault="00023F2A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023F2A" w:rsidRPr="00E974BC" w:rsidRDefault="00023F2A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Serum Fetuin-A levels in type 2 diabetes patients with early diabetic nephropathy: Its relation to diabetes control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Ayman Ramadan, Amira Shoukry, Mabrouk Ibraheim Ismail, Maher Borai</w:t>
            </w:r>
          </w:p>
          <w:p w:rsidR="00023F2A" w:rsidRPr="00E974BC" w:rsidRDefault="00023F2A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023F2A" w:rsidRPr="00E974BC" w:rsidRDefault="00023F2A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023F2A" w:rsidRPr="00E974BC" w:rsidRDefault="00023F2A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299-302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Parameter Estimation and Dynamic Simulation Of Gas Turbine Model In Combined Cycle Power Plants Based On Actual Operational Data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H. Emam Shalan , M. A. Moustafa Hassan , A. B. G. Bahgat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303-310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Risk Factors And Impacts Of Pre-Eclampsia: An Epidemiologicl Study Among Pregnant Mothers In Cairo, Egypt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Essam A. El-Moselhy; Hamed O. Khalifa; Soliman M. Amer; Khadra I. Mohammad And Hani M. Abd El-Aal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311-323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Amniotic Fluid Selenium And Maternal Biochemical Findings Among Pre-Eclamptic Women In Cairo, Egypt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Essam A. El-Moselhy; Hesham H. Amin And Hani M. Abd El-Aal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324-336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Effects of Thiopurine S-methYltransferase Genetic PolYmorphism on Mercaptopurine TherapY in Pediatric ALL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Sherif A Aboul Naga, Gamal T Ebid, Hisham M Fahmi, Manal F Zamzam, Hafez F Hafez and Azza M Kamel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337-346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Assessing of Adult Learning Principles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Badragheh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347-353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Principles of Adult Learning in agricultural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Badragheh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354-361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Development Partnership in Practice: The Sawah Technology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Oladele O. I and Wakatsuki T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362-367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Electrodeposition and characterization of Nickel from Gluconate baths in presence of Some Additives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ELTOUM M. S, Baraka A. M, Hassan ELfatih. A.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368-377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Rural Empowerment: An Approach for Development in Rural Areas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Fatemeh Allahdadi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378-381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Noise Level of Two Types of Tractor and Health Effect on Drivers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Mansoor Behroozi Lar, Zahra Khodarahm Pour, Mehrzad Payandeh, Jahangir bagheri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382-382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Review definitions and principles relating to Andragogy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Mohammad Abedi, Ali Badragheh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388-393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Lateral Tarsal strip technique for correction of lower eyelid Ectropion.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Mohamed A. Marzouk , Ayman A. Shouman , Ehab S.Elzakzouk and M.Tarek A.Elnaggar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394-405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Preferred Educational Strategies and Critical Thinking Dispositions among Nursing Students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Eman El-Sayed Taha , Zinat Ibrahim El Hawashy, Shadia Abou Donia, and Doaa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406-416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Effects of strengthening adult education in agricultural development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Badragheh, Mohammad Abedi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417-422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Evaluation of Canopy Cover of Street Trees in Urban Forests Using by Satellite Data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Seyed Armin Hashemi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423-426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Anionic Schiff Base Amphiphiles: Synthesis, Surface, Biocidal and Antitumor Activities </w:t>
            </w:r>
            <w:r w:rsidRPr="00E974BC">
              <w:rPr>
                <w:sz w:val="20"/>
                <w:szCs w:val="20"/>
              </w:rPr>
              <w:t>Nihal O. Shaker; Fatma H. Abd El-Salam; Bahyia M.El-Sadek; Eman M. Kandeel and Sharbat A. Baker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427-436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The study of relation between biodiversity indices of woody species and growing </w:t>
            </w:r>
            <w:r w:rsidRPr="00E974BC">
              <w:rPr>
                <w:b/>
                <w:bCs/>
                <w:sz w:val="20"/>
                <w:szCs w:val="20"/>
              </w:rPr>
              <w:lastRenderedPageBreak/>
              <w:t>stock in natural forest stands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Seyed Armin Hashemi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437-441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Gene Action  Studies of Different Traits in  Maize  (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 xml:space="preserve">Zea  mays  </w:t>
            </w:r>
            <w:r w:rsidRPr="00E974BC">
              <w:rPr>
                <w:b/>
                <w:bCs/>
                <w:sz w:val="20"/>
                <w:szCs w:val="20"/>
              </w:rPr>
              <w:t>L.)  Under Heat  stress  and  Normal Conditions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Zahra Khodarahmpour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442-448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Genetic Analysis of Yield and Qualitative Traits in Maize (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 xml:space="preserve">Zea mays </w:t>
            </w:r>
            <w:r w:rsidRPr="00E974BC">
              <w:rPr>
                <w:b/>
                <w:bCs/>
                <w:sz w:val="20"/>
                <w:szCs w:val="20"/>
              </w:rPr>
              <w:t>L.) Under Heat stress and Normal Conditions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Zahra Khodarahmpour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449-454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Introduction the medicinal species of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 xml:space="preserve">Asteraceae </w:t>
            </w:r>
            <w:r w:rsidRPr="00E974BC">
              <w:rPr>
                <w:b/>
                <w:bCs/>
                <w:sz w:val="20"/>
                <w:szCs w:val="20"/>
              </w:rPr>
              <w:t>family in Ilkhji region and Sharafaldin regions of Esat Azarbaijan in Iran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Leila joudi, Ghassem Habibi Bibalani, Hamide shadkami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455-458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Manifestation of Existential Issues As a Brilliant Function for Quality of Matrimony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Seyed Mohammad Kalantarkousheh, Siti Aishah Hassan, Rusnani Abdul Kadir, Mansor Abu Talib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459-465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Verbal Abuse and Coping Behaviors Directed to Operating Room Nursing Staff at University Hospitals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Hala A. Abdou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466-476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Socio-demographic Determinants of Rubella Vaccine Uptake by Egyptian University Students Attended a Catch-up Vaccination Campaign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Ghada F. El-Sharkawy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477-484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Optimization of Bio-Fuel Production by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 xml:space="preserve">Saccharomyces cerevisiae </w:t>
            </w:r>
            <w:r w:rsidRPr="00E974BC">
              <w:rPr>
                <w:b/>
                <w:bCs/>
                <w:sz w:val="20"/>
                <w:szCs w:val="20"/>
              </w:rPr>
              <w:t>Isolated from Sugar Cane Bagasse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Osman, M.E, Khattab, O.H., Hammad, I.A., El-Hussieny, N.I.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485-492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Effect of Calcium chloride and Gibberellic acid on storability of "Succary Abiad" mango fruits under cold storage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Wahdan, M. T, Habib, S. E., Bassal, M. A. And Qaoud, E. M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493-501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Role of Bacterial Treatments for Upgrading Nutritive Value of Bean Straw and Native Goats Performance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Abd El-Galil1, Etab, R. and Ebtehag, I. M. Abou-Elenin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502-510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Fungal occurrence in physic nut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 xml:space="preserve">((Jatropha curcas) </w:t>
            </w:r>
            <w:r w:rsidRPr="00E974BC">
              <w:rPr>
                <w:b/>
                <w:bCs/>
                <w:sz w:val="20"/>
                <w:szCs w:val="20"/>
              </w:rPr>
              <w:t xml:space="preserve">seeds during storage and possibility aflatoxin production by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 xml:space="preserve">Aspergillus flavs </w:t>
            </w:r>
            <w:r w:rsidRPr="00E974BC">
              <w:rPr>
                <w:b/>
                <w:bCs/>
                <w:sz w:val="20"/>
                <w:szCs w:val="20"/>
              </w:rPr>
              <w:t xml:space="preserve">and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 xml:space="preserve">Aspergillus paraziticus </w:t>
            </w:r>
            <w:r w:rsidRPr="00E974BC">
              <w:rPr>
                <w:b/>
                <w:bCs/>
                <w:sz w:val="20"/>
                <w:szCs w:val="20"/>
              </w:rPr>
              <w:t>isolates.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Ahmed F. Sahab, Soher E. Aly, Lobna S. Nawar and Sawsan Y. El-Faham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511-516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Microbiological evaluation of Egyptian white soft cheeses style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M.A El Sayed., Hosny I.M., El Kholy W.I., R.K. El Dairouty and Sahar H. S Mohamed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517-526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Microbiological quality of different varieties of Ready to Eat Foods retailed in Cairo area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Hosny I.M ,W.I. El Kholy, R.K. El Dairouty, M.A. El Shenawy and Sahar H. Salah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527-536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The Effect of Calcium Nitrite on the Electrochemical Characterization of 3003 Aluminum Alloys in Sea Water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H.Mogawer and R.Brown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537-541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Importance of Micro-Credits for Rural Women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Khatereh siyar, Zahra Geraeli Afra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542-546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Role of rural women in rural economy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Badragheh, Mohammad Abedi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547-551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Associative Effect of the Rhizobacteria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 xml:space="preserve">Streptomyces Chibaensis </w:t>
            </w:r>
            <w:r w:rsidRPr="00E974BC">
              <w:rPr>
                <w:b/>
                <w:bCs/>
                <w:sz w:val="20"/>
                <w:szCs w:val="20"/>
              </w:rPr>
              <w:t xml:space="preserve">and Commercial Biofertilizers on the Growth, Yield and Nutritional Value of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>Vicia Faba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Maha A. Hewedy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jc w:val="center"/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552-559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Average stem biomass of SANGUISORBA MINOR in Shanjan Rangelands, East Azerbaijan, Iran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Ghassem Habibi Bibalani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560-563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Applications of the Policy Analysis Matrix in Iranian Bottled Drinking Water Factory: The Case study, Sistan &amp; Baluchestan Region, Iran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Alireza Karbasi1, Fatemeh Rastegaripour, Abolfazl Tavassoli and Ebrahim Amiri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564-570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Bone and lipid profile changes in anandamide injected and high fat fed rats </w:t>
            </w:r>
          </w:p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Cs/>
                <w:sz w:val="20"/>
                <w:szCs w:val="20"/>
              </w:rPr>
              <w:t>Mai</w:t>
            </w:r>
            <w:r w:rsidRPr="00E974BC">
              <w:rPr>
                <w:b/>
                <w:bCs/>
                <w:sz w:val="20"/>
                <w:szCs w:val="20"/>
              </w:rPr>
              <w:t xml:space="preserve"> </w:t>
            </w:r>
            <w:r w:rsidRPr="00E974BC">
              <w:rPr>
                <w:bCs/>
                <w:sz w:val="20"/>
                <w:szCs w:val="20"/>
              </w:rPr>
              <w:t>M .Hasan and Dalia M. Abd- Elmotteleb</w:t>
            </w:r>
          </w:p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571-577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Over-under ground Biomass characteristic of perennial Species (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>Lappula microcarpa</w:t>
            </w:r>
            <w:r w:rsidRPr="00E974BC">
              <w:rPr>
                <w:b/>
                <w:bCs/>
                <w:sz w:val="20"/>
                <w:szCs w:val="20"/>
              </w:rPr>
              <w:t>) in northwest Iran (Till area of Shabestar)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Hamideh Shadkami, Ghassem Habibi bibalani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578-580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Parallelism Study between Biochemical, Immunological and Histochemical Parameters of Liver Injury Induced by Carbon Tetrachloride on Rats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Adel F. Badria; Hussein I. El-Belbasi; Mohamed M. Sobh and Farid A. Badria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581-591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Application of JASMINUM OFFICINALE in poems by Nezami Ganjavi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Fatemeh Mosazadeh-Sayadmahaleh, Ghassem Habibi Bibalani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592-595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Roles of Dog Rose in poems by Manochehri Damghani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Fatemeh Mosazadeh-Sayadmahaleh, Ghassem Habibi Bibalani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596-598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Security Performance Analysis and Enhancement of Authentication Protocol in Wireless Mobile Networks </w:t>
            </w:r>
          </w:p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sz w:val="20"/>
                <w:szCs w:val="20"/>
              </w:rPr>
              <w:t>Ja’afer AL-Saraireh</w:t>
            </w:r>
          </w:p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599-610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Antimicrobial activity of Curcumin upon pathogenic microorganisms during manufacture and storage of a novel style cheese 'Karishcum".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Hosny I.M., W.I El Kholy , H.A. Murad and R.K. El Dairouty.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611-618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Impact of basic skills in decision-making among graduate literacy courses Gil Malek village to the literacy education of disadvantaged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Zahra Habibi Bibalani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619-621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Roles of Boxwood in poems by Manochehri Damghani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Fatemeh Mosazadeh-Sayadmahaleh, Ghassem Habibi Bibalani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622-624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Credits for Rural Women in third world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Zahra Geraeli Afra, Khatereh siyar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625-628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Determination of the dominant families in Ilkhji region, Eastern Azerbaijan province (Northwest of Iran)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Leila Joudi and Hamide shadkami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629-632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Adult education in developing countries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Badragheh, Mohammad Abedi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633-636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Traditional Degrees and online degrees in distance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Mohammad Abedi, Ali Badragheh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637-541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i/>
                <w:i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Prevalence and etiology of subclinical mastitis in Buffalo of the Tabriz region, Iran </w:t>
            </w:r>
            <w:r w:rsidRPr="00E974BC">
              <w:rPr>
                <w:iCs/>
                <w:sz w:val="20"/>
                <w:szCs w:val="20"/>
              </w:rPr>
              <w:t>Rahim Beheshti, Behrad Eshratkhah, Jalal Shayegh, Jamshid Giasi Ghalehkandi, Vahid Dianat, Kambiz Valiei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642-645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Determination of most important part of yield components by Path Analysis in Corn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Maral Moradi, Ebrahim Azarpour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646-650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Some pharmacokinetic aspects of tulathromycin in Fresian cattle calv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M.A. Tohamy, A.A.M. El-Gendy and Taha A.Attia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651-655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Dynamic Optimization of LQ Objective Loss Function: Application in Economic Planning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Amir Mansour Tehranchian, Rezvaneh Poorhabib, Nayere Karegar and Masoud Behravesh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656-660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Average stem biomass of ONOBRYCHIS MELANOTRICHA in Shanjan Rangelands, East Azerbaijan, Iran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Ghassem Habibi Bibalani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661-664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Management of environmental degradation of Jeddah coastal zone, Saudi Arabia, using remote sensing and geographic information systems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Amal Bent Yahya Al-Sheikh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665-673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Effect of Counseling Sessions on Coping Strategies and Anxiety among Parents of Children with Ambiguous Genitalia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Fawzia Elsayed Abused¹ and Yosr Mohamed Elmasri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674-682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Serum Protein Carbonyl Content, Total Thiol and Nitric Oxide in Patients with Rheumatoid Arthritis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Aida A .Mahmoud and Mohamed A. Ismail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683-686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Protective Effect of Nigella Sativa, Linseed and Celery Oils against Testicular Toxicity Induced by Sodium Valproate in Male Rats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Hala, M.A. Wahba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687-693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Docetaxel and gemcitabine in patients with advanced urinary bladder cancer: A Phase II study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Hoda H. Essa and Samy M Al-Gezawy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694-702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Characterization and Reuse of Kiln Rollers Waste in the Manufacture of Ceramic Floor Tiles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bCs/>
                <w:sz w:val="20"/>
                <w:szCs w:val="20"/>
              </w:rPr>
              <w:t>M.M. Youssef and H. B.G. Ghazal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703-709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Iran's Electricity Renewable Resource Planning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Mohammad Sadegh Javadi , Faride Ghanavati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710-714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Specific Geochemical Parameters and Oil: Source Rock Correlations of Some Oilfields in the North Western Desert, Egypt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M. I. Roushdy, A. I. Hashem, M. M. El Nady, Y. M. Mostafa, N.Sh. El Gendy and Hager. R. Ali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715-729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Characterization of El-Fawakhir Serpentine Fibers and Their Use in the Reinforcement of Unsaturated Polyester </w:t>
            </w:r>
          </w:p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sz w:val="20"/>
                <w:szCs w:val="20"/>
              </w:rPr>
              <w:t>Ghoneim, I. A, W.A. El–kholy , M.S. Hassan, M.F. Abadir</w:t>
            </w:r>
          </w:p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730-736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Ginger Administration has a Protective Effect on the Liver of Albino Rats Treated with 6- Mercaptopurine Drug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Olfat A. Abd-El Aty and Enas N. Morgan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737-745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The Effect of Job Demands on Work-Family Conflict (W-FC) and Family-Work Conflict (F-WC) among Female Nurses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Hajar Namayandeh, Samira Golestan, Seyedeh Nosrat Shojaei, Saber Ghasemi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746-750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 Survey on Day Lighting Design Strategies in Schools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Seied Majid Mofidi Shemirani, Gholam Hossein Memarian, Shahnaz Pour Naseri, Vahid Vaziri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751-758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Serum Fetuin-A Levels in Type 2 Diabetes Patients with Early Diabetic Nephropathy: It's Relation to Diabetes Control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Ayman Ramadan, Amira Shoukry, Mabrouk I. Ismail and Maher Borai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759-765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IL 18 in diabetic patients with and without coronary atherosclerosis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Hanan Abdel mawgod , Abeer Ibrahim, Ahmed A. Battah, and Mustafa I. mokarrab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766-770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Efficient radial basis functions collocation methods for numerical solution of the parabolic PDE's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Majid Amirfakhrian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771-775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Menopausal Symptoms and Quality of Life among Saudi Women in Riyadh and Taif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Sahar M.Yakout, Samar M. kamal and SalmaMoawed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776-783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Amendment Effect of Antioxidants of Barley and Oat against Teratogenicity Induced by Amitraz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Omina, I. Ali , Hanaa, M.R. Hegazy and Fatma,M.Fakhry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784-790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Quality and fertility of the frozen-thawed bull semen as affected by the different </w:t>
            </w:r>
            <w:r w:rsidRPr="00E974BC">
              <w:rPr>
                <w:b/>
                <w:bCs/>
                <w:sz w:val="20"/>
                <w:szCs w:val="20"/>
              </w:rPr>
              <w:lastRenderedPageBreak/>
              <w:t>cryoprotectants and glutathione levels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M. A. El-Harairy, Laila N. Eid, A. E. B. Zeidan, A.M.Abd El-Salaam and M. A. M. El-Kishk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791-801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Burden and coping strategies in caregivers of schizophrenic patients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Wageeh Abdel - Nasser Hassan, Ikram Ibraheem Mohamed, Amira Ezzat Abd Elnaser    , Nadia Ebraheim Sayed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802-811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The Influence of Oral Administration of Simvastatin on Delayed Non-Union Facial Fractures- Clinical Study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Maha M. Sallam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812-818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Evaluation Of The Effects Of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 xml:space="preserve">Colatropis Gigantea </w:t>
            </w:r>
            <w:r w:rsidRPr="00E974BC">
              <w:rPr>
                <w:b/>
                <w:bCs/>
                <w:sz w:val="20"/>
                <w:szCs w:val="20"/>
              </w:rPr>
              <w:t>Leaf Extracts On Blood Ph, Blood Glucose And Total Protein Concentrations In Diabetic Rabbits.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Uhuo, Emmanuel Nnaemeka; Ogugua, Victor N.; Joshua, Parker Elijah; Okonkwo, Chinedu Joseph And Okoro, Onyinyechi Ruth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819-826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Physicochemical Evaluation Of The Effects Of Total Suspended Solids, Total Dissolved Solids And Total Hardness Concentrations On The Water Samples In Nsukka Town, Enugu State Of Nigeria.</w:t>
            </w:r>
          </w:p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sz w:val="20"/>
                <w:szCs w:val="20"/>
              </w:rPr>
              <w:t>Ndefo, Chinedum Joseph; Alumanah, Eddy O., Joshua, Parker Elijah And Onwurah, Ikechukwu, N. E.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827-836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Hadji Mirza Aghasi and Political, Social and religious events in his era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Ali Ahmadalizadeh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837-849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Solving an Inverse Diffusion Problem Using Tikhonov Regularization Method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R. Pourgholi and F. Torabi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850-855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color w:val="0D0D0D"/>
                <w:sz w:val="20"/>
                <w:szCs w:val="20"/>
              </w:rPr>
            </w:pPr>
            <w:r w:rsidRPr="00E974BC">
              <w:rPr>
                <w:b/>
                <w:bCs/>
                <w:color w:val="0D0D0D"/>
                <w:sz w:val="20"/>
                <w:szCs w:val="20"/>
              </w:rPr>
              <w:t>Iran and Saudi Arabia Relationship under Iran’s Pragmatic Approach (1989-1993)</w:t>
            </w:r>
            <w:r w:rsidRPr="00E974BC">
              <w:rPr>
                <w:b/>
                <w:bCs/>
                <w:color w:val="0D0D0D"/>
                <w:sz w:val="20"/>
                <w:szCs w:val="20"/>
              </w:rPr>
              <w:br/>
            </w:r>
            <w:r w:rsidRPr="00E974BC">
              <w:rPr>
                <w:color w:val="0D0D0D"/>
                <w:sz w:val="20"/>
                <w:szCs w:val="20"/>
              </w:rPr>
              <w:t xml:space="preserve">Reza Ekhtiari Amiri, </w:t>
            </w:r>
            <w:r w:rsidRPr="00E974BC">
              <w:rPr>
                <w:sz w:val="20"/>
                <w:szCs w:val="20"/>
              </w:rPr>
              <w:t>Ku Hasnita Binti Ku Samsu</w:t>
            </w:r>
            <w:r w:rsidRPr="00E974BC">
              <w:rPr>
                <w:color w:val="0D0D0D"/>
                <w:sz w:val="20"/>
                <w:szCs w:val="20"/>
              </w:rPr>
              <w:t>, Majid Khorshidi, Daryoush Piri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856-863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Critical Viewpoint toward Shaykhiyya</w:t>
            </w:r>
            <w:r w:rsidRPr="00E974BC">
              <w:rPr>
                <w:b/>
                <w:bCs/>
                <w:sz w:val="20"/>
                <w:szCs w:val="20"/>
              </w:rPr>
              <w:br/>
              <w:t>Concerning the Coincidence of Hurqalya and the Imaginal World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Yaser Salari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864-870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Particular Reference to Robustness versus Forecasting Errors of Demand)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Mohammed Ali Yari Sara Heidari Hadi Ahmadi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871-877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Terrorism political development and national security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Ahmad saii, Majid Masomi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878-885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The human factors of sustainable design in urban constructions (With emphasize on Residents' psychological Behaviors) </w:t>
            </w:r>
          </w:p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sz w:val="20"/>
                <w:szCs w:val="20"/>
              </w:rPr>
              <w:t>Saeid Yasinian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886-891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ith particular reference to Kohgoliyeh and Boyer Ahmad Province in Iran)</w:t>
            </w:r>
          </w:p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sz w:val="20"/>
                <w:szCs w:val="20"/>
              </w:rPr>
              <w:t>Abdolkarim Azizi</w:t>
            </w:r>
          </w:p>
          <w:p w:rsidR="00E974BC" w:rsidRPr="00E974BC" w:rsidRDefault="00E974BC" w:rsidP="003E03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b/>
                <w:bCs/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892-895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Effect of condensed tannin on controlling faecal protein excretion in nematode-infected sheep: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 xml:space="preserve">in vivo </w:t>
            </w:r>
            <w:r w:rsidRPr="00E974BC">
              <w:rPr>
                <w:b/>
                <w:bCs/>
                <w:sz w:val="20"/>
                <w:szCs w:val="20"/>
              </w:rPr>
              <w:t>study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lastRenderedPageBreak/>
              <w:t>Shahin Hassanpour, Mohammad Sadaghian, Naser MaheriSis, Behrad Eshratkhah, Majid</w:t>
            </w:r>
            <w:r w:rsidRPr="00E974BC">
              <w:rPr>
                <w:sz w:val="20"/>
                <w:szCs w:val="20"/>
              </w:rPr>
              <w:br/>
              <w:t>ChaichiSemsari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896-900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Absorbing Foreign Investment in a Developing Country: an Application of Balanced Scorecard Model Case Study: Iran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Mohammad Doudangi, Amir Mansour Tehranchian and Masoud Behravesh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901-906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Development Model Based on Value Chain in Bam’s Date Industrial Cluster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Setareh Rezaee, Armin Rajabzadeh and Nayere Karegar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907-914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The Valid Derogation from a Fair Trial in States of Emergencies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Seyyed Hassan Hashemi, Nasrin Mehra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915-929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The Contribution of Rural Cooperatives in Building Sense of Community in Rural Areas of Marvdasht, Iran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Fatemeh Allahdadi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926-929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The importance of lesson plan in adult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Zeynab Behzadi, Hamid Mohammadi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930-934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Adult learning: Features and functions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Azam Ghaffari, Abbas Emami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935-939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Importance of women’s participation in rural programs especially micro-credit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Mohammad Reza Rezaei, Hamid Mohammadi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940-944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Utilization Information and communication technologies (ICT) in rural people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Hamid Mohammadi, Azam Ghaffari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945-948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Adult education implications and differences with children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Hamid Mohammadi, Azam Ghaffari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949-953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Employment of rural women and its effect on empowerment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Abbas Emami, Mohammad Reza Rezaei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954-958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Micro-credit for rural women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Mohammad Reza Rezaei, Hamid Mohammadi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959-963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Importance and role of rural women in rural activities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Mehdi Nazarpour, Mohammad Reza Rezaei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964-968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 xml:space="preserve">Evaluation of energy consumption and special energy required for drying of 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t>Hypericum perforatum L.</w:t>
            </w:r>
            <w:r w:rsidRPr="00E974BC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Hossein AhmadiChenarbon , Saeid Minaei , Akbar Arabhosseini, Ali Motevali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969-973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 survey in antecedents of cynicism about change in a judicial organization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Mohammad Javad Hozoori, Mojtaba Rafiei, Pouri Safari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974-982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Correlation of MRP8/MRP14 and S100A12 with disease activity in rheumatoid and psoriatic arthritis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lastRenderedPageBreak/>
              <w:t>Manal Othman, Soma Sherif Abd El Gawad, Hala Garieb, Essam Faried, and Mohammad Abdul-Naiem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983-994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lastRenderedPageBreak/>
              <w:t>141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Characteristics of rural women in third world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Azam Ghaffari, Abbas Emami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995-998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Using of Distance learning in agricultural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Zeynab Behzadi, Mehdi Nazarpour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999-1002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Rural women empowerment: definitions and Criteria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Abbas Emami, Mohammad Reza Rezaei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1003-1007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New Look to the indigenous knowledge in rural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Mehdi Nazarpour, Mohammad Reza Rezaei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1008-1013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Effect of Mineral and Organic Nitrogen Fertilization and K-Humate Addition on Soil Properties (Orchard Field Experiment)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M.A. Eid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1014-1022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The Response of Nonbearing Navel Orange Trees for Mineral and Organic Nitrogen Fertilization Treatments and K-Humate Addition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El-Wakeel F.H. and M.A. Eid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1023-1032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Effective factors on rural women's employment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Molouk Gharibpanah,  Azita Zamani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1033-1037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Proper use of learning styles in adult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Fatemeh Vahidi, Ali Badragheh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1038-1042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Application of Learning Styles in education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Mehdi Nazarpour, Abbas Emami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1043-1047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Indigenous Knowledge toward agricultural development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Azita Zamani and Nahideh Erfanirad</w:t>
            </w:r>
          </w:p>
          <w:p w:rsidR="00E974BC" w:rsidRPr="00E974BC" w:rsidRDefault="00E974BC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1048-1052</w:t>
            </w:r>
          </w:p>
        </w:tc>
      </w:tr>
      <w:tr w:rsidR="00E974BC" w:rsidRPr="00E974BC" w:rsidTr="00E974B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974BC" w:rsidRPr="00E974BC" w:rsidRDefault="00E974BC" w:rsidP="003E03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BC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200" w:type="dxa"/>
            <w:vAlign w:val="center"/>
          </w:tcPr>
          <w:p w:rsidR="00E974BC" w:rsidRPr="00E974BC" w:rsidRDefault="00E974BC" w:rsidP="003E0315">
            <w:pPr>
              <w:jc w:val="both"/>
              <w:rPr>
                <w:sz w:val="20"/>
                <w:szCs w:val="20"/>
              </w:rPr>
            </w:pPr>
            <w:r w:rsidRPr="00E974BC">
              <w:rPr>
                <w:b/>
                <w:bCs/>
                <w:sz w:val="20"/>
                <w:szCs w:val="20"/>
              </w:rPr>
              <w:t>Hydrocortisone Impact On The Structural And Ultrastructural Characteristics Of Mammalian Adrenal Cortex</w:t>
            </w:r>
            <w:r w:rsidRPr="00E974BC">
              <w:rPr>
                <w:b/>
                <w:bCs/>
                <w:sz w:val="20"/>
                <w:szCs w:val="20"/>
              </w:rPr>
              <w:br/>
            </w:r>
            <w:r w:rsidRPr="00E974BC">
              <w:rPr>
                <w:sz w:val="20"/>
                <w:szCs w:val="20"/>
              </w:rPr>
              <w:t>Waslat W. Elshennawy and Hanaa R. Aboelwafa</w:t>
            </w:r>
          </w:p>
          <w:p w:rsidR="00E974BC" w:rsidRDefault="00E974BC" w:rsidP="003E0315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3E0315" w:rsidRDefault="003E0315" w:rsidP="003E0315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3E0315" w:rsidRDefault="003E0315" w:rsidP="003E0315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3E0315" w:rsidRDefault="003E0315" w:rsidP="003E0315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:rsidR="003E0315" w:rsidRPr="003E0315" w:rsidRDefault="003E0315" w:rsidP="003E031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E974BC" w:rsidRPr="00E974BC" w:rsidRDefault="00E974BC" w:rsidP="003E0315">
            <w:pPr>
              <w:rPr>
                <w:color w:val="000000"/>
                <w:sz w:val="20"/>
                <w:szCs w:val="20"/>
              </w:rPr>
            </w:pPr>
            <w:r w:rsidRPr="00E974BC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E974BC" w:rsidRPr="00E974BC" w:rsidRDefault="00E974BC" w:rsidP="003E0315">
            <w:pPr>
              <w:jc w:val="center"/>
              <w:rPr>
                <w:b/>
                <w:sz w:val="20"/>
                <w:szCs w:val="20"/>
              </w:rPr>
            </w:pPr>
            <w:r w:rsidRPr="00E974BC">
              <w:rPr>
                <w:b/>
                <w:sz w:val="20"/>
                <w:szCs w:val="20"/>
              </w:rPr>
              <w:t>1053-1064</w:t>
            </w:r>
          </w:p>
        </w:tc>
      </w:tr>
      <w:tr w:rsidR="003E0315" w:rsidRPr="00E974BC" w:rsidTr="003E0315">
        <w:trPr>
          <w:tblCellSpacing w:w="15" w:type="dxa"/>
        </w:trPr>
        <w:tc>
          <w:tcPr>
            <w:tcW w:w="780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E0315" w:rsidRDefault="003E0315" w:rsidP="003E031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251-259 skip mistakenly</w:t>
            </w:r>
          </w:p>
          <w:p w:rsidR="003E0315" w:rsidRDefault="003E0315" w:rsidP="003E031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305-302 skip mistakenly</w:t>
            </w:r>
          </w:p>
          <w:p w:rsidR="003E0315" w:rsidRDefault="003E0315" w:rsidP="003E031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637-632 skip mistakenly</w:t>
            </w:r>
          </w:p>
          <w:p w:rsidR="003E0315" w:rsidRDefault="003E0315" w:rsidP="003E031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776-783 skip mistakenly</w:t>
            </w:r>
          </w:p>
          <w:p w:rsidR="003E0315" w:rsidRDefault="003E0315" w:rsidP="003E031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930-925 skip mistakenly</w:t>
            </w:r>
          </w:p>
          <w:p w:rsidR="003E0315" w:rsidRPr="003E0315" w:rsidRDefault="003E0315" w:rsidP="003E0315">
            <w:pPr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:rsidR="003E0315" w:rsidRDefault="003E0315" w:rsidP="003E0315">
            <w:pPr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:rsidR="003E0315" w:rsidRDefault="003E0315" w:rsidP="003E0315">
            <w:pPr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:rsidR="003E0315" w:rsidRPr="00E974BC" w:rsidRDefault="003E0315" w:rsidP="003E031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3E0315" w:rsidRPr="00E974BC" w:rsidRDefault="003E0315" w:rsidP="003E03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3E0315" w:rsidRPr="00E974BC" w:rsidRDefault="003E0315" w:rsidP="003E031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B3B" w:rsidRDefault="00325B3B" w:rsidP="009A14FB">
      <w:r>
        <w:separator/>
      </w:r>
    </w:p>
  </w:endnote>
  <w:endnote w:type="continuationSeparator" w:id="1">
    <w:p w:rsidR="00325B3B" w:rsidRDefault="00325B3B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3E0315" w:rsidRDefault="003E031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C5545" w:rsidRPr="009C5545">
          <w:rPr>
            <w:noProof/>
            <w:sz w:val="20"/>
            <w:szCs w:val="20"/>
            <w:lang w:val="zh-CN"/>
          </w:rPr>
          <w:t>XI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B3B" w:rsidRDefault="00325B3B" w:rsidP="009A14FB">
      <w:r>
        <w:separator/>
      </w:r>
    </w:p>
  </w:footnote>
  <w:footnote w:type="continuationSeparator" w:id="1">
    <w:p w:rsidR="00325B3B" w:rsidRDefault="00325B3B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15" w:rsidRPr="000C5B2D" w:rsidRDefault="003E0315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5</w:t>
    </w:r>
    <w:r w:rsidRPr="000C5B2D">
      <w:rPr>
        <w:iCs/>
        <w:sz w:val="20"/>
        <w:szCs w:val="20"/>
      </w:rPr>
      <w:t xml:space="preserve">)        </w:t>
    </w:r>
    <w:r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>
      <w:rPr>
        <w:sz w:val="20"/>
        <w:szCs w:val="20"/>
      </w:rPr>
      <w:fldChar w:fldCharType="end"/>
    </w:r>
  </w:p>
  <w:p w:rsidR="003E0315" w:rsidRDefault="003E0315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3F2A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25B3B"/>
    <w:rsid w:val="0033787A"/>
    <w:rsid w:val="00342428"/>
    <w:rsid w:val="00364308"/>
    <w:rsid w:val="0036529D"/>
    <w:rsid w:val="003A2CF2"/>
    <w:rsid w:val="003B2CA8"/>
    <w:rsid w:val="003C4520"/>
    <w:rsid w:val="003E0315"/>
    <w:rsid w:val="00425062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76B71"/>
    <w:rsid w:val="009842CB"/>
    <w:rsid w:val="009A14FB"/>
    <w:rsid w:val="009A6F1D"/>
    <w:rsid w:val="009C5545"/>
    <w:rsid w:val="009D5842"/>
    <w:rsid w:val="009D5E8F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170E4"/>
    <w:rsid w:val="00B34E1C"/>
    <w:rsid w:val="00B43075"/>
    <w:rsid w:val="00B44E71"/>
    <w:rsid w:val="00B70DD4"/>
    <w:rsid w:val="00B954F7"/>
    <w:rsid w:val="00BB1FDF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5019E"/>
    <w:rsid w:val="00E54245"/>
    <w:rsid w:val="00E711E2"/>
    <w:rsid w:val="00E76183"/>
    <w:rsid w:val="00E974BC"/>
    <w:rsid w:val="00F007AA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3326</Words>
  <Characters>18960</Characters>
  <Application>Microsoft Office Word</Application>
  <DocSecurity>0</DocSecurity>
  <Lines>158</Lines>
  <Paragraphs>44</Paragraphs>
  <ScaleCrop>false</ScaleCrop>
  <Company>微软中国</Company>
  <LinksUpToDate>false</LinksUpToDate>
  <CharactersWithSpaces>22242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2013-06-19T14:40:00Z</dcterms:created>
  <dcterms:modified xsi:type="dcterms:W3CDTF">2013-06-30T11:06:00Z</dcterms:modified>
</cp:coreProperties>
</file>