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1085"/>
        <w:gridCol w:w="6814"/>
        <w:gridCol w:w="283"/>
        <w:gridCol w:w="1385"/>
      </w:tblGrid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0" w:name="OLE_LINK4"/>
            <w:r w:rsidRPr="005F123C">
              <w:rPr>
                <w:b/>
                <w:bCs/>
                <w:sz w:val="20"/>
                <w:szCs w:val="20"/>
                <w:lang w:val="en-IN"/>
              </w:rPr>
              <w:t>Universe Formation And Contraversies</w:t>
            </w:r>
            <w:bookmarkEnd w:id="0"/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1" w:name="OLE_LINK3"/>
            <w:r w:rsidRPr="005F123C">
              <w:rPr>
                <w:sz w:val="20"/>
                <w:szCs w:val="20"/>
                <w:lang w:val="en-IN"/>
              </w:rPr>
              <w:t xml:space="preserve">Subhash </w:t>
            </w:r>
            <w:bookmarkEnd w:id="1"/>
            <w:r w:rsidRPr="005F123C">
              <w:rPr>
                <w:sz w:val="20"/>
                <w:szCs w:val="20"/>
                <w:lang w:val="en-IN"/>
              </w:rPr>
              <w:t>K. Jadhav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hideMark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  <w:lang w:val="en-IN"/>
              </w:rPr>
              <w:t>1-5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Breast Cancer Knowledge, Perception and Breast Self-Examination Practices in Aswan Women, Egypt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Nadia Abdalla Mohamed, Fauziya Ali, Salma Rattani and Hanan Hussanien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hideMark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color w:val="000000"/>
                <w:sz w:val="20"/>
                <w:szCs w:val="20"/>
              </w:rPr>
              <w:t>6-20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Brown Rice as a Healthy Food and Lowering Blood Sugar in Rats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Fizah Mosaed Mohamad Al-Subhi and Maha A. Hejazi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21-28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Hydroxyl Radical Mediated Degradation of Diuron in River Water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Emmanuel, F. Olasehinde, Nahed Hasan, Omogbehin, S. Adehuga, Kondo Hiroaki, Hiroshi Sakugawa, 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29-34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The Traders and Merchants and the Implements for the Propagation of Islam in India subcontinent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color w:val="000000"/>
                <w:sz w:val="20"/>
                <w:szCs w:val="20"/>
              </w:rPr>
              <w:t>Siavash Yari, Somaye Shakerami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35-40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Determining a well-dispersed subset of non-dominated vectors of multi-objective integer linear programming problem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G. Tohidi 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41-46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Sensitivity of bacterial isolates from mastitic She-camel (</w:t>
            </w:r>
            <w:r w:rsidRPr="005F123C"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Camelus dromedaries</w:t>
            </w:r>
            <w:r w:rsidRPr="005F123C">
              <w:rPr>
                <w:b/>
                <w:bCs/>
                <w:sz w:val="20"/>
                <w:szCs w:val="20"/>
              </w:rPr>
              <w:t>) to antibiotics</w:t>
            </w:r>
          </w:p>
          <w:p w:rsidR="00C414BA" w:rsidRPr="005F123C" w:rsidRDefault="00C414BA" w:rsidP="00342428">
            <w:pPr>
              <w:pStyle w:val="cm2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Alqurashi, A. M; Alamin, M. A; Elsheikh, A. S.and Yasin, T. E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47-52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 of Simvastatin and/or Ezetimibe Treatment on Some Diabetic Complications in Streptozotocin Induced Diabetes in rats</w:t>
            </w:r>
          </w:p>
          <w:p w:rsidR="00C414BA" w:rsidRPr="005F123C" w:rsidRDefault="00C414BA" w:rsidP="00342428">
            <w:pPr>
              <w:pStyle w:val="a9"/>
              <w:spacing w:after="0"/>
              <w:jc w:val="left"/>
              <w:rPr>
                <w:sz w:val="20"/>
                <w:u w:val="none"/>
              </w:rPr>
            </w:pPr>
            <w:r w:rsidRPr="005F123C">
              <w:rPr>
                <w:b w:val="0"/>
                <w:bCs/>
                <w:sz w:val="20"/>
                <w:u w:val="none"/>
              </w:rPr>
              <w:t>Shebl R. Samaha, Saad M. Mohammed, Nageh M. Gabr and Ahraf M. Al-Gendy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53-61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color w:val="000000"/>
                <w:sz w:val="20"/>
                <w:szCs w:val="20"/>
              </w:rPr>
              <w:t>Identifying the effective factor on changes in Turkmen people customs (The subject: Iran and Tajikistan Turkmen People)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color w:val="000000"/>
                <w:sz w:val="20"/>
                <w:szCs w:val="20"/>
              </w:rPr>
              <w:t xml:space="preserve">Khalil shabani 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62-66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2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Anxiety, Autonomic Control of the Heart, and Cardiac Dysrhythmogenesis in Patients with Acute Coronary Syndrome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Mohannad E. AbuRuz, PhD, RN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67-76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Conductivity behavior &amp; reduction of TiO</w:t>
            </w:r>
            <w:r w:rsidRPr="005F123C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5F123C">
              <w:rPr>
                <w:b/>
                <w:bCs/>
                <w:sz w:val="20"/>
                <w:szCs w:val="20"/>
              </w:rPr>
              <w:t>NTs filled with NiFe</w:t>
            </w:r>
            <w:r w:rsidRPr="005F123C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5F123C">
              <w:rPr>
                <w:b/>
                <w:bCs/>
                <w:sz w:val="20"/>
                <w:szCs w:val="20"/>
              </w:rPr>
              <w:t>O</w:t>
            </w:r>
            <w:r w:rsidRPr="005F123C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5F123C">
              <w:rPr>
                <w:b/>
                <w:bCs/>
                <w:sz w:val="20"/>
                <w:szCs w:val="20"/>
              </w:rPr>
              <w:t xml:space="preserve"> quantum dots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A.A. Farghali, M. Bahgat, A. F. Moustafa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77-86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2" w:name="OLE_LINK1"/>
            <w:r w:rsidRPr="005F123C">
              <w:rPr>
                <w:b/>
                <w:bCs/>
                <w:sz w:val="20"/>
                <w:szCs w:val="20"/>
              </w:rPr>
              <w:t>Using of Nanotechnology to Reduce the Electrostatic Charges in Saudi men's Robe in Taif Governor</w:t>
            </w:r>
            <w:bookmarkEnd w:id="2"/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Faiza F. S. Ebrahim &amp; Olfat S. M. Mansour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87-94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bookmarkStart w:id="3" w:name="OLE_LINK8"/>
            <w:r w:rsidRPr="005F123C">
              <w:rPr>
                <w:b/>
                <w:bCs/>
                <w:sz w:val="20"/>
                <w:szCs w:val="20"/>
              </w:rPr>
              <w:t>Puber</w:t>
            </w:r>
            <w:bookmarkEnd w:id="3"/>
            <w:r w:rsidRPr="005F123C">
              <w:rPr>
                <w:sz w:val="20"/>
                <w:szCs w:val="20"/>
              </w:rPr>
              <w:t xml:space="preserve">ty </w:t>
            </w:r>
            <w:r w:rsidRPr="005F123C">
              <w:rPr>
                <w:b/>
                <w:bCs/>
                <w:sz w:val="20"/>
                <w:szCs w:val="20"/>
              </w:rPr>
              <w:t>of crossbred male goat kids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Nasir Salim Ali Elhammali; Abdulrahman Mohamed Alqurashi, Mohamed Tajedin Ibrahim. Adil Salim Elsheikh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95-99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 xml:space="preserve">Synthesis and Characterization of Gold Nanoparticles Colloids 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W. A. Ghaly, H. T. Mohsen and Sh. Labib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100-104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he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The impact of storytelling on social skills</w:t>
            </w:r>
          </w:p>
          <w:p w:rsidR="00C414BA" w:rsidRPr="005F123C" w:rsidRDefault="00C414BA" w:rsidP="00342428">
            <w:pPr>
              <w:pStyle w:val="latin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Dr. Ghodsi Ahghar,Dr. Amineh Ahmadi,La’aya Ghanbari</w:t>
            </w:r>
          </w:p>
          <w:p w:rsidR="00C414BA" w:rsidRPr="005F123C" w:rsidRDefault="00C414BA" w:rsidP="00342428">
            <w:pPr>
              <w:pStyle w:val="latin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105-112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 xml:space="preserve">Exploration of influencing the service quality on customer satisfaction by the innovation and creativity process approach </w:t>
            </w:r>
            <w:r w:rsidRPr="005F123C">
              <w:rPr>
                <w:sz w:val="20"/>
                <w:szCs w:val="20"/>
              </w:rPr>
              <w:t>(Karaj case)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Mohammad Nikbakht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113-121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Iran’s laws about immigration and immigrant transmission</w:t>
            </w:r>
          </w:p>
          <w:p w:rsidR="00C414BA" w:rsidRPr="005F123C" w:rsidRDefault="00C414BA" w:rsidP="00342428">
            <w:pPr>
              <w:pStyle w:val="info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Samira Mahmoodkalaee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122-129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1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Comparative study of "The Rule of law" in the international discipline and in the Nahj of Imam Ali (AS)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Hossein Ale Kajbaf , Hassan Faraj Donyavi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130-139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 xml:space="preserve">The Effect of aqueous extract of </w:t>
            </w:r>
            <w:r w:rsidRPr="005F123C">
              <w:rPr>
                <w:b/>
                <w:bCs/>
                <w:i/>
                <w:iCs/>
                <w:sz w:val="20"/>
                <w:szCs w:val="20"/>
              </w:rPr>
              <w:t>Cassia senna</w:t>
            </w:r>
            <w:r w:rsidRPr="005F123C">
              <w:rPr>
                <w:b/>
                <w:bCs/>
                <w:sz w:val="20"/>
                <w:szCs w:val="20"/>
              </w:rPr>
              <w:t xml:space="preserve"> (Caesalpinaceae)</w:t>
            </w:r>
            <w:r w:rsidRPr="005F123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F123C">
              <w:rPr>
                <w:b/>
                <w:bCs/>
                <w:sz w:val="20"/>
                <w:szCs w:val="20"/>
              </w:rPr>
              <w:t>on hyperlipidemic rats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Widad M. Al-Bishri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140-146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Using of Nanotechnology to Reduce the Electrostatic Charges in Saudi men's Robe in Taif Governor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Faiza F. S. Ebrahim &amp; Olfat S. M. Mansour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147-154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Efficacy of Thymoquinone against Vaginal Candidiasis in Prednisolone-induced Immunosuppressed Mice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Ahmed Z. Abdel Azeiz, Ahmed H. Saad</w:t>
            </w:r>
            <w:r w:rsidR="005F123C">
              <w:rPr>
                <w:rFonts w:hint="eastAsia"/>
                <w:sz w:val="20"/>
                <w:szCs w:val="20"/>
              </w:rPr>
              <w:t xml:space="preserve"> </w:t>
            </w:r>
            <w:r w:rsidRPr="005F123C">
              <w:rPr>
                <w:sz w:val="20"/>
                <w:szCs w:val="20"/>
              </w:rPr>
              <w:t>and Mohammed F. Darweesh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155-159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color w:val="000000"/>
                <w:sz w:val="20"/>
                <w:szCs w:val="20"/>
              </w:rPr>
              <w:t xml:space="preserve">Anti-Mutated Citrullinated Vimentin Antibodies in Rheumatoid Arthritis compared with anti-cyclic citrullinated peptides </w:t>
            </w:r>
          </w:p>
          <w:p w:rsidR="005365C3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Ismail Ashraf Khalifa, Abdel wahab Mohammed Lotfy, Mahmoud Afifi Elsayed Abd Elhameed Abd Elfattah and Ashraf abdelmonem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160-166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bookmarkStart w:id="4" w:name="OLE_LINK59"/>
            <w:r w:rsidRPr="005F123C">
              <w:rPr>
                <w:b/>
                <w:bCs/>
                <w:sz w:val="20"/>
                <w:szCs w:val="20"/>
              </w:rPr>
              <w:t>Innovative Perspective of Mulla Sadra's Philosophical Anthropology</w:t>
            </w:r>
            <w:bookmarkEnd w:id="4"/>
          </w:p>
          <w:p w:rsidR="00C414BA" w:rsidRDefault="00C414BA" w:rsidP="00342428">
            <w:pPr>
              <w:snapToGrid w:val="0"/>
              <w:rPr>
                <w:sz w:val="20"/>
                <w:szCs w:val="20"/>
              </w:rPr>
            </w:pPr>
            <w:bookmarkStart w:id="5" w:name="OLE_LINK60"/>
            <w:r w:rsidRPr="005F123C">
              <w:rPr>
                <w:sz w:val="20"/>
                <w:szCs w:val="20"/>
              </w:rPr>
              <w:t>Ali Piri, Prof. Dr. Farman Ismayilov, Zahra Hasani, Gholamreza Mehri</w:t>
            </w:r>
            <w:bookmarkEnd w:id="5"/>
            <w:r w:rsidRPr="005F123C">
              <w:rPr>
                <w:sz w:val="20"/>
                <w:szCs w:val="20"/>
              </w:rPr>
              <w:t xml:space="preserve"> </w:t>
            </w:r>
          </w:p>
          <w:p w:rsidR="00342428" w:rsidRPr="005F123C" w:rsidRDefault="00342428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167-172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 xml:space="preserve">Prevalence of </w:t>
            </w:r>
            <w:r w:rsidRPr="005F123C">
              <w:rPr>
                <w:b/>
                <w:bCs/>
                <w:i/>
                <w:iCs/>
                <w:sz w:val="20"/>
                <w:szCs w:val="20"/>
              </w:rPr>
              <w:t xml:space="preserve">Enterobacteriacea </w:t>
            </w:r>
            <w:r w:rsidRPr="005F123C">
              <w:rPr>
                <w:b/>
                <w:bCs/>
                <w:sz w:val="20"/>
                <w:szCs w:val="20"/>
              </w:rPr>
              <w:t xml:space="preserve">in Wild Birds and Humans at Sharkia Province; With Special Reference to the Genetic Relationship between </w:t>
            </w:r>
            <w:r w:rsidRPr="005F123C">
              <w:rPr>
                <w:b/>
                <w:bCs/>
                <w:i/>
                <w:iCs/>
                <w:sz w:val="20"/>
                <w:szCs w:val="20"/>
              </w:rPr>
              <w:t xml:space="preserve">E. coli </w:t>
            </w:r>
            <w:r w:rsidRPr="005F123C">
              <w:rPr>
                <w:b/>
                <w:bCs/>
                <w:sz w:val="20"/>
                <w:szCs w:val="20"/>
              </w:rPr>
              <w:t xml:space="preserve">and </w:t>
            </w:r>
            <w:r w:rsidRPr="005F123C">
              <w:rPr>
                <w:b/>
                <w:bCs/>
                <w:i/>
                <w:iCs/>
                <w:sz w:val="20"/>
                <w:szCs w:val="20"/>
              </w:rPr>
              <w:t xml:space="preserve">Salmonella </w:t>
            </w:r>
            <w:r w:rsidRPr="005F123C">
              <w:rPr>
                <w:b/>
                <w:bCs/>
                <w:sz w:val="20"/>
                <w:szCs w:val="20"/>
              </w:rPr>
              <w:t>Isolates Determined bBy Protein Profile Analysis</w:t>
            </w:r>
          </w:p>
          <w:p w:rsidR="00C414BA" w:rsidRPr="005F123C" w:rsidRDefault="00C414BA" w:rsidP="0034242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color w:val="000000"/>
                <w:sz w:val="20"/>
                <w:szCs w:val="20"/>
              </w:rPr>
              <w:t>Magda A. M. Amin, Mohamad N. M. Ali, Maysa A. I. Awadallah, Merwad, A. M. Amin, Ahmed, H. A., Rasha M. A. Gharieb, Rasha M. M. Abu-El-ezz, and Rehab E. Mohamad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173-183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Analysis of barriers to social and economic development of Zahak area (Sistan - Iran)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rStyle w:val="hps"/>
                <w:sz w:val="20"/>
                <w:szCs w:val="20"/>
              </w:rPr>
              <w:t>Shirko</w:t>
            </w:r>
            <w:r w:rsidRPr="005F123C">
              <w:rPr>
                <w:sz w:val="20"/>
                <w:szCs w:val="20"/>
              </w:rPr>
              <w:t xml:space="preserve"> </w:t>
            </w:r>
            <w:r w:rsidRPr="005F123C">
              <w:rPr>
                <w:rStyle w:val="hps"/>
                <w:sz w:val="20"/>
                <w:szCs w:val="20"/>
              </w:rPr>
              <w:t>Ahmadi</w:t>
            </w:r>
            <w:r w:rsidRPr="005F123C">
              <w:rPr>
                <w:sz w:val="20"/>
                <w:szCs w:val="20"/>
              </w:rPr>
              <w:t xml:space="preserve"> 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184-188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The Effects of Nutrition Education on Mental Health of the Hemodialysis Patients in Maragheh, East</w:t>
            </w:r>
          </w:p>
          <w:p w:rsidR="00C414BA" w:rsidRPr="005F123C" w:rsidRDefault="00C414BA" w:rsidP="00342428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Azerbaijan, Iran</w:t>
            </w:r>
          </w:p>
          <w:p w:rsidR="00C414BA" w:rsidRPr="005F123C" w:rsidRDefault="00C414BA" w:rsidP="00342428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Zahra Moshtagh , Dr. Kazem Naeeni , Malihe Hamzezade ,Ali Arasteh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189-192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Challenges of Security in the Law of E-Commerce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color w:val="222222"/>
                <w:sz w:val="20"/>
                <w:szCs w:val="20"/>
                <w:shd w:val="clear" w:color="auto" w:fill="FFFFFF"/>
              </w:rPr>
              <w:t>Mohammad mohammadi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193-196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Default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Application of a Proposed Graphic Chart for pain as Fifth Vital Sign in Nursing Practice at Assiut University Hospital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Magda A. Mohamed, Amal M. Ahamed and Madiha A. Mahmoud</w:t>
            </w:r>
            <w:r w:rsidRPr="005F123C">
              <w:rPr>
                <w:b/>
                <w:bCs/>
                <w:sz w:val="20"/>
                <w:szCs w:val="20"/>
              </w:rPr>
              <w:t xml:space="preserve"> </w:t>
            </w:r>
          </w:p>
          <w:p w:rsidR="00C414BA" w:rsidRPr="005F123C" w:rsidRDefault="00C414BA" w:rsidP="00342428">
            <w:pPr>
              <w:pStyle w:val="ac"/>
              <w:bidi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197-204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Evaluation of Seam Pucker of Woven cotton Fabrics Using Two Different Methods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Najwa Ali Abou Nassif</w:t>
            </w:r>
          </w:p>
          <w:p w:rsidR="00C414BA" w:rsidRPr="005F123C" w:rsidRDefault="00C414BA" w:rsidP="0034242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205-210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Study of the Risk Factors for Hepatocellular Carcinoma: Effect of Their Synergism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Ibrahim Baghdady, Nabil EI-Kaffrawy, Ehab Abd EI-Atti, Nasser Abd EI-Bary and Mohamed Fathi Saber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211-217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Localized Cross-Layer Algorithm to Minimize Transmission Delay in Wireless Ad-hoc Networks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Mohsen Farrokhi, Mohsen Shafieirad, Mohammad Emamimeybodi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218-222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Comparative effects and side effects of short-term and long-term treatment of hyperthyroidism, with methymazol and propylthiouracil.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Doctor Mohammad Taghi Palizgir, Doctor Fereidon Azizi, Doctor Mehrabi, Mr Mojarad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223-229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6" w:name="OLE_LINK21"/>
            <w:r w:rsidRPr="005F123C">
              <w:rPr>
                <w:b/>
                <w:bCs/>
                <w:sz w:val="20"/>
                <w:szCs w:val="20"/>
              </w:rPr>
              <w:t>Use of Physical Restraint in Intensive Care Units (ICUs) at Ain Shams University Hospitals, Cairo</w:t>
            </w:r>
            <w:bookmarkEnd w:id="6"/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7" w:name="OLE_LINK18"/>
            <w:r w:rsidRPr="005F123C">
              <w:rPr>
                <w:sz w:val="20"/>
                <w:szCs w:val="20"/>
              </w:rPr>
              <w:t>Sonya M.S. Azab ad Lobna Abu Negm</w:t>
            </w:r>
            <w:bookmarkEnd w:id="7"/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230-240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8" w:name="OLE_LINK25"/>
            <w:r w:rsidRPr="005F123C">
              <w:rPr>
                <w:b/>
                <w:bCs/>
                <w:sz w:val="20"/>
                <w:szCs w:val="20"/>
              </w:rPr>
              <w:t>The Effect Of Low Level Laser Therapy On Osseointegration Of Immediate Implants In Maxillary Central Incisors</w:t>
            </w:r>
            <w:bookmarkEnd w:id="8"/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9" w:name="OLE_LINK23"/>
            <w:r w:rsidRPr="005F123C">
              <w:rPr>
                <w:sz w:val="20"/>
                <w:szCs w:val="20"/>
              </w:rPr>
              <w:t>Mahmoud Sayed Hamed, Khairy A. Elmorsy, Gamal M. Moutamed and Ali M. Safaan</w:t>
            </w:r>
            <w:bookmarkEnd w:id="9"/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241-249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body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The Conceptual of Knowledge Absorptive Capacity and The New Paradigm of Entrepreneurial Antecedents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Nader Salehi, Assoc. Prof. Dr. Rozeyta Bt Omar &amp; Assoc. Prof. Dr. Kamariah Bt Ismail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250-263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10" w:name="OLE_LINK12"/>
            <w:r w:rsidRPr="005F123C">
              <w:rPr>
                <w:b/>
                <w:bCs/>
                <w:sz w:val="20"/>
                <w:szCs w:val="20"/>
              </w:rPr>
              <w:t>Clinical &amp; Biochemical assessment of arthrocentesis for cases of disc displacement without reduction.</w:t>
            </w:r>
            <w:bookmarkEnd w:id="10"/>
            <w:r w:rsidRPr="005F123C">
              <w:rPr>
                <w:b/>
                <w:bCs/>
                <w:sz w:val="20"/>
                <w:szCs w:val="20"/>
              </w:rPr>
              <w:t xml:space="preserve"> Is interleukin-6 a valid biomarker?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Mohammed Ahmed Elsholkamy, Rehab Tarek Elsharkawy, and Khaled M. Mohamed.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264-270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bookmarkStart w:id="11" w:name="OLE_LINK9"/>
            <w:r w:rsidRPr="005F123C">
              <w:rPr>
                <w:b/>
                <w:bCs/>
                <w:sz w:val="20"/>
                <w:szCs w:val="20"/>
              </w:rPr>
              <w:t>Tacrolimus-Induced Gingival Enlargement: A Case Report</w:t>
            </w:r>
            <w:bookmarkEnd w:id="11"/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bookmarkStart w:id="12" w:name="OLE_LINK10"/>
            <w:r w:rsidRPr="005F123C">
              <w:rPr>
                <w:sz w:val="20"/>
                <w:szCs w:val="20"/>
              </w:rPr>
              <w:t>A.S. Alzahrani and N.K. Awad</w:t>
            </w:r>
            <w:bookmarkEnd w:id="12"/>
          </w:p>
          <w:p w:rsidR="00C414BA" w:rsidRPr="005F123C" w:rsidRDefault="00C414BA" w:rsidP="00342428">
            <w:pPr>
              <w:pStyle w:val="af7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271-274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color w:val="000000"/>
                <w:sz w:val="20"/>
                <w:szCs w:val="20"/>
              </w:rPr>
              <w:t>Outcomes of Hysteroscopic Resection of Uterine Septum in Ain Shams University Maternity Hospital – a retrospective analysis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color w:val="000000"/>
                <w:sz w:val="20"/>
                <w:szCs w:val="20"/>
              </w:rPr>
              <w:t xml:space="preserve">Shalakani A., Hanafi S., Ali M. S. and Abdelhafeez M. A. 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275-278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Hepatoprotective Activity of Curcumin against Rifampicin-Induced Genotoxicity in Experimental Mice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  <w:lang w:val="en-GB"/>
              </w:rPr>
              <w:t>Safaa I. Khater, Hussien I. El Belbasi and Mohamed F. Dowidar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279-288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13" w:name="OLE_LINK61"/>
            <w:r w:rsidRPr="005F123C">
              <w:rPr>
                <w:b/>
                <w:bCs/>
                <w:sz w:val="20"/>
                <w:szCs w:val="20"/>
              </w:rPr>
              <w:t xml:space="preserve">Curative Effect of </w:t>
            </w:r>
            <w:bookmarkEnd w:id="13"/>
            <w:r w:rsidRPr="005F123C">
              <w:rPr>
                <w:b/>
                <w:bCs/>
                <w:sz w:val="20"/>
                <w:szCs w:val="20"/>
              </w:rPr>
              <w:t>Radiofrequency Ablation on Ineffective Obstructive Sleep Apnea Hypopnea Syndrome after Uvulopalatopharyngoplasty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14" w:name="OLE_LINK62"/>
            <w:r w:rsidRPr="005F123C">
              <w:rPr>
                <w:sz w:val="20"/>
                <w:szCs w:val="20"/>
              </w:rPr>
              <w:t>Yihan Dong, Peng Liu, Shi Liu, Hui Xu</w:t>
            </w:r>
            <w:bookmarkEnd w:id="14"/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289-292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The role of endoscopic gastric biopsy in assessment of patients with unexplained iron deficiency anemia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Gamal F. El Naggar, Mahmoud F. Selim, Mohamed A. Attia,Wafaa Eltokhy</w:t>
            </w:r>
          </w:p>
          <w:p w:rsidR="00C414BA" w:rsidRPr="005F123C" w:rsidRDefault="00C414BA" w:rsidP="00342428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293-303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1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Investigating the effects of monetary policies on the efficiency of the stocks of private banks admitted in stock market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  <w:rtl/>
              </w:rPr>
            </w:pPr>
            <w:r w:rsidRPr="005F123C">
              <w:rPr>
                <w:sz w:val="20"/>
                <w:szCs w:val="20"/>
              </w:rPr>
              <w:t>Nasser Jafari Azarki, Esmaeel Ramazanpour, Nooraddin Parandin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304-314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 xml:space="preserve">The Cohesion of the Team and its Relation to the Sport Anxiety and the Motivation of Achievement for Sitting Volleyball Players in Intercontinental Cup &amp; Africa Championship </w:t>
            </w:r>
          </w:p>
          <w:p w:rsidR="00C414BA" w:rsidRPr="005F123C" w:rsidRDefault="00C414BA" w:rsidP="00342428">
            <w:pPr>
              <w:rPr>
                <w:sz w:val="20"/>
                <w:szCs w:val="20"/>
                <w:rtl/>
              </w:rPr>
            </w:pPr>
            <w:r w:rsidRPr="005F123C">
              <w:rPr>
                <w:sz w:val="20"/>
                <w:szCs w:val="20"/>
              </w:rPr>
              <w:t>Awatif Sobhy Mohamed Emara and Mosaad Rashad Moustafa El-Aiuty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315-321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15" w:name="OLE_LINK64"/>
            <w:r w:rsidRPr="005F123C">
              <w:rPr>
                <w:b/>
                <w:bCs/>
                <w:sz w:val="20"/>
                <w:szCs w:val="20"/>
              </w:rPr>
              <w:t xml:space="preserve">Promising Results for Tellurium Isotopes </w:t>
            </w:r>
            <w:r w:rsidRPr="005F123C">
              <w:rPr>
                <w:b/>
                <w:bCs/>
                <w:sz w:val="20"/>
                <w:szCs w:val="20"/>
                <w:vertAlign w:val="superscript"/>
              </w:rPr>
              <w:t>128</w:t>
            </w:r>
            <w:r w:rsidRPr="005F123C">
              <w:rPr>
                <w:b/>
                <w:bCs/>
                <w:sz w:val="20"/>
                <w:szCs w:val="20"/>
              </w:rPr>
              <w:t xml:space="preserve">Te and </w:t>
            </w:r>
            <w:r w:rsidRPr="005F123C">
              <w:rPr>
                <w:b/>
                <w:bCs/>
                <w:sz w:val="20"/>
                <w:szCs w:val="20"/>
                <w:vertAlign w:val="superscript"/>
              </w:rPr>
              <w:t>130</w:t>
            </w:r>
            <w:r w:rsidRPr="005F123C">
              <w:rPr>
                <w:b/>
                <w:bCs/>
                <w:sz w:val="20"/>
                <w:szCs w:val="20"/>
              </w:rPr>
              <w:t>Te</w:t>
            </w:r>
            <w:bookmarkEnd w:id="15"/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M. H. Sidky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322-329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The Sanandaj city adolescents mental health in the academic year of 2012-13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Mohamad. Khaledian, Banafshe Hasanvand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330-338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Barriers to Nemesis or Death Sentence in Iran’s Criminal</w:t>
            </w:r>
            <w:r w:rsidRPr="005F123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F123C">
              <w:rPr>
                <w:b/>
                <w:bCs/>
                <w:sz w:val="20"/>
                <w:szCs w:val="20"/>
              </w:rPr>
              <w:t>Law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Mohammad Javad Pourhosseini.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339-346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Impact of an Educational Program for Pediatric Nurses on Non-Pharmacological Pain Management in Hospitalized Children</w:t>
            </w:r>
          </w:p>
          <w:p w:rsidR="00C414BA" w:rsidRPr="005F123C" w:rsidRDefault="00C414BA" w:rsidP="0034242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  <w:lang w:val="sv-SE"/>
              </w:rPr>
              <w:t>Amal Ahmed Khalil Morsy</w:t>
            </w:r>
          </w:p>
          <w:p w:rsidR="00C414BA" w:rsidRPr="005F123C" w:rsidRDefault="00C414BA" w:rsidP="0034242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347-354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bookmarkStart w:id="16" w:name="OLE_LINK65"/>
            <w:r w:rsidRPr="005F123C">
              <w:rPr>
                <w:b/>
                <w:bCs/>
                <w:sz w:val="20"/>
                <w:szCs w:val="20"/>
              </w:rPr>
              <w:t xml:space="preserve">The association of CagA-positive </w:t>
            </w:r>
            <w:r w:rsidRPr="005F123C">
              <w:rPr>
                <w:b/>
                <w:bCs/>
                <w:i/>
                <w:iCs/>
                <w:sz w:val="20"/>
                <w:szCs w:val="20"/>
              </w:rPr>
              <w:t>Helicobacter pylori</w:t>
            </w:r>
            <w:r w:rsidRPr="005F123C">
              <w:rPr>
                <w:b/>
                <w:bCs/>
                <w:sz w:val="20"/>
                <w:szCs w:val="20"/>
              </w:rPr>
              <w:t xml:space="preserve"> serotype and atherosclerosis in Najran area, Saudi Arabia</w:t>
            </w:r>
            <w:bookmarkEnd w:id="16"/>
          </w:p>
          <w:p w:rsidR="00C414BA" w:rsidRPr="005F123C" w:rsidRDefault="00C414BA" w:rsidP="0034242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Abdulrahman M. Al-Qurashi and Tarek E. Hodhod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355-361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Effect of Safety Insulin Administration Guidelines on Reducing Of Acute Complication For Diabetic Patients at Selected Hospital In Al-Taef city.</w:t>
            </w:r>
          </w:p>
          <w:p w:rsidR="00C414BA" w:rsidRPr="005F123C" w:rsidRDefault="00C414BA" w:rsidP="00342428">
            <w:pPr>
              <w:pStyle w:val="a7"/>
              <w:rPr>
                <w:sz w:val="20"/>
                <w:szCs w:val="20"/>
                <w:rtl/>
              </w:rPr>
            </w:pPr>
            <w:r w:rsidRPr="005F123C">
              <w:rPr>
                <w:sz w:val="20"/>
                <w:szCs w:val="20"/>
              </w:rPr>
              <w:t>Enshrah R. Mohamed , Huson A. Ghalya and lobna M. Gamal Ali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462-470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21"/>
              <w:snapToGri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Nursing Practices for patients at risk to the pressure sores in Minia University Hospital</w:t>
            </w:r>
          </w:p>
          <w:p w:rsidR="00C414BA" w:rsidRPr="005F123C" w:rsidRDefault="00C414BA" w:rsidP="00342428">
            <w:pPr>
              <w:pStyle w:val="a7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Inshrah Roshdy Mohamed and Esraa Esam-Eldin Mohamed 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471-478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Participation in Group Activities of Strategic Management and Productivity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  <w:rtl/>
              </w:rPr>
            </w:pPr>
            <w:r w:rsidRPr="005F123C">
              <w:rPr>
                <w:sz w:val="20"/>
                <w:szCs w:val="20"/>
              </w:rPr>
              <w:t>Ali Bagherifar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479-487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Target Costing as a New Approach of Competitive Market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Iraj Gholami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488-492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color w:val="000000"/>
                <w:sz w:val="20"/>
                <w:szCs w:val="20"/>
              </w:rPr>
              <w:t>Renal Artery Stenosis using different Doppler Parameters: A review study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color w:val="000000"/>
                <w:sz w:val="20"/>
                <w:szCs w:val="20"/>
              </w:rPr>
              <w:t>Mustafa J Musa, Abdelmoneim Sulieman, Alsafi Abdallah , Bushra H Ahmed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493-498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color w:val="000000"/>
                <w:sz w:val="20"/>
                <w:szCs w:val="20"/>
                <w:lang w:val="en-GB"/>
              </w:rPr>
              <w:t>Possible Protective role of Calcium</w:t>
            </w:r>
            <w:r w:rsidRPr="005F123C">
              <w:rPr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Pr="005F123C">
              <w:rPr>
                <w:b/>
                <w:bCs/>
                <w:color w:val="000000"/>
                <w:sz w:val="20"/>
                <w:szCs w:val="20"/>
                <w:lang w:val="en-GB"/>
              </w:rPr>
              <w:t>against Fluoride Induced Cardio Toxicities in Adult Male Albino Rats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  <w:lang w:val="en-GB"/>
              </w:rPr>
              <w:t>Amal Al Shahat Ibrahim and Amal Mohammad Abd EL-Khalek</w:t>
            </w:r>
          </w:p>
          <w:p w:rsidR="00C414BA" w:rsidRPr="005F123C" w:rsidRDefault="00C414BA" w:rsidP="00342428">
            <w:pPr>
              <w:pStyle w:val="4"/>
              <w:snapToGrid w:val="0"/>
              <w:spacing w:before="0" w:after="0"/>
              <w:outlineLvl w:val="3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  <w:lang w:val="en-GB"/>
              </w:rPr>
              <w:t>499-510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color w:val="000000"/>
                <w:sz w:val="20"/>
                <w:szCs w:val="20"/>
              </w:rPr>
              <w:t>A Novel Electro-Thermal Model for Carbon Nanotube Interconnects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Walid Soliman, Tarek M. Abdolkader, Mohammed M. El-Banna and Salah H. Gamal.</w:t>
            </w:r>
          </w:p>
          <w:p w:rsidR="00C414BA" w:rsidRPr="005F123C" w:rsidRDefault="00C414BA" w:rsidP="0034242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511-518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Ultrasonic Screening for the Incidence of Common Benign Breast Pathologies in Sudanese Women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Mustafa Z. Mahmoud 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519-522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Kinetics of zinc adsorption on soil minerals in the absence and presence of humic acid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Said E. M. Heggy, Zanaty R. Komy, Ali M. Shaker and Mohamed E. A. El-Sayed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523-533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autoSpaceDE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  <w:lang w:val="en-GB"/>
              </w:rPr>
              <w:t>Students’ views and recommendations toward teaching the clinical practice in undergraduate curricula</w:t>
            </w:r>
          </w:p>
          <w:p w:rsidR="00C414BA" w:rsidRPr="005F123C" w:rsidRDefault="00C414BA" w:rsidP="00342428">
            <w:pPr>
              <w:pStyle w:val="Default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Samira Alsenany and Amer Al Saif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534-542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Study the Impact of EDTA and Vitamin E Supplementation in Diet on Physiological, Biochemical and Histopathological Pictures of Broiler Chicks</w:t>
            </w:r>
          </w:p>
          <w:p w:rsidR="005666E0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Mohammed A. Al-Gamal, Abdelrahman, A. S, Gihan, H. Elsakkar, Arafa, M. M, and Abdelrafea A. El-Shafei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543-562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1"/>
              <w:jc w:val="left"/>
              <w:outlineLvl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A Mass Gathering Experience at the 2009 Pilgrimage in Makkah, Saudi Arabia, During the 2009 Novel Influenza A (H1N1) Pandemic</w:t>
            </w:r>
          </w:p>
          <w:p w:rsidR="00C414BA" w:rsidRPr="005F123C" w:rsidRDefault="00C414BA" w:rsidP="00342428">
            <w:pPr>
              <w:pStyle w:val="2"/>
              <w:bidi w:val="0"/>
              <w:spacing w:before="0"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F123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Sherif R. Omar</w:t>
            </w:r>
            <w:r w:rsidRPr="005F123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vertAlign w:val="subscript"/>
                <w:lang w:val="pt-BR"/>
              </w:rPr>
              <w:t>,</w:t>
            </w:r>
            <w:r w:rsidRPr="005F123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Raouf M. Afifi</w:t>
            </w:r>
          </w:p>
          <w:p w:rsidR="00C414BA" w:rsidRPr="005F123C" w:rsidRDefault="00C414BA" w:rsidP="0034242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563-571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color w:val="000000"/>
                <w:sz w:val="20"/>
                <w:szCs w:val="20"/>
              </w:rPr>
              <w:t>Reproductive health: knowledge and attitude among Sohag university students, Egypt.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color w:val="000000"/>
                <w:sz w:val="20"/>
                <w:szCs w:val="20"/>
              </w:rPr>
              <w:t>Fouad M. A. Yousef, Ahmed Fathy Hamed and Nour alhoda Mostafa Mohamed Raswan</w:t>
            </w:r>
          </w:p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572-579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Inhibition of Aluminum Corrosion in Hydrochloric Acid by Cellulose and Chitosan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M. Abdallah, I. Zaafarany, A. Fawzy, M. A. Radwan and E. Abdfattah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580-586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Participation for Crime Prevention in the Communities of Shiraz, Iran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Ahmadreza Rezaei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587-591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Patients’ Pain Experience After Coronary Artery Bypass Graft Surgery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Mohannad Eid AbuRuz. PhD., RN. Fawwaz Abdulqader Alaloul. PhD., RN.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592-595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color w:val="000000"/>
                <w:sz w:val="20"/>
                <w:szCs w:val="20"/>
              </w:rPr>
              <w:t>Common Parasitic Infestation among Rural Population in Sohag Governorate, Egypt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Ahmed Fathy Hamed, Fouad M. A. Yousef, Eman Khalaf Omran and Amal Moustafa.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596-601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Modification of the surface of silica nanoparticles; studying its structure and thermal properties in order to strengthen it in preparing Nano composites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Naser Gharehbash, </w:t>
            </w:r>
            <w:r w:rsidRPr="005F123C">
              <w:rPr>
                <w:color w:val="231F20"/>
                <w:sz w:val="20"/>
                <w:szCs w:val="20"/>
              </w:rPr>
              <w:t>Alireza Shakeri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602-606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Semen quality and reproductive hormones changes in men with severe obesity and after weight reduction</w:t>
            </w:r>
          </w:p>
          <w:p w:rsidR="005666E0" w:rsidRPr="005F123C" w:rsidRDefault="00C414BA" w:rsidP="00342428">
            <w:pPr>
              <w:snapToGrid w:val="0"/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Mohamed Sherif Abd El Gawad , Sahar AlSayed Mohamed  and Ahmed Fathy Gibreal 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607-614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The study of the protective effect of vitamin E against cypermethrin toxicity on testicular histology in mice</w:t>
            </w:r>
          </w:p>
          <w:p w:rsidR="005666E0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Turki M. Al-Shaikh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615-621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color w:val="000000"/>
                <w:sz w:val="20"/>
                <w:szCs w:val="20"/>
              </w:rPr>
              <w:t>Knowledg</w:t>
            </w:r>
            <w:r w:rsidRPr="005F123C">
              <w:rPr>
                <w:b/>
                <w:bCs/>
                <w:sz w:val="20"/>
                <w:szCs w:val="20"/>
              </w:rPr>
              <w:t>e, Attitudes</w:t>
            </w:r>
            <w:r w:rsidRPr="005F123C">
              <w:rPr>
                <w:b/>
                <w:bCs/>
                <w:color w:val="000000"/>
                <w:sz w:val="20"/>
                <w:szCs w:val="20"/>
              </w:rPr>
              <w:t xml:space="preserve"> and Practices Regarding Breast Self-Examination among Female Undergraduate Students in the Faculty of Applied Medical Sciences at Umm Al-Qura University</w:t>
            </w:r>
          </w:p>
          <w:p w:rsidR="00C414BA" w:rsidRPr="005F123C" w:rsidRDefault="00C414BA" w:rsidP="00342428">
            <w:pPr>
              <w:pStyle w:val="a9"/>
              <w:spacing w:after="0"/>
              <w:jc w:val="left"/>
              <w:rPr>
                <w:sz w:val="20"/>
                <w:u w:val="none"/>
              </w:rPr>
            </w:pPr>
            <w:r w:rsidRPr="005F123C">
              <w:rPr>
                <w:b w:val="0"/>
                <w:bCs/>
                <w:sz w:val="20"/>
                <w:u w:val="none"/>
                <w:shd w:val="clear" w:color="auto" w:fill="FFFFFF"/>
              </w:rPr>
              <w:t>Hoda Abed El-Azim Mohamed, Nahed Saied El - Nagger</w:t>
            </w:r>
            <w:r w:rsidRPr="005F123C">
              <w:rPr>
                <w:b w:val="0"/>
                <w:bCs/>
                <w:sz w:val="20"/>
                <w:u w:val="none"/>
              </w:rPr>
              <w:t xml:space="preserve">  and </w:t>
            </w:r>
            <w:r w:rsidRPr="005F123C">
              <w:rPr>
                <w:b w:val="0"/>
                <w:bCs/>
                <w:sz w:val="20"/>
                <w:u w:val="none"/>
                <w:shd w:val="clear" w:color="auto" w:fill="FFFFFF"/>
              </w:rPr>
              <w:t>Hala Yehia</w:t>
            </w:r>
            <w:r w:rsidRPr="005F123C">
              <w:rPr>
                <w:sz w:val="20"/>
                <w:u w:val="none"/>
                <w:shd w:val="clear" w:color="auto" w:fill="FFFFFF"/>
                <w:rtl/>
              </w:rPr>
              <w:t xml:space="preserve"> </w:t>
            </w:r>
            <w:r w:rsidRPr="005F123C">
              <w:rPr>
                <w:b w:val="0"/>
                <w:bCs/>
                <w:sz w:val="20"/>
                <w:u w:val="none"/>
                <w:shd w:val="clear" w:color="auto" w:fill="FFFFFF"/>
              </w:rPr>
              <w:t>Sayed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622-632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color w:val="231F20"/>
                <w:sz w:val="20"/>
                <w:szCs w:val="20"/>
              </w:rPr>
              <w:t xml:space="preserve">Advanced Protocol of Shock Wave Therapy for Diabetic Foot Ulcer 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Adel A. Nossair, Marwa M. Eid and Amr B. Salama 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633-638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shd w:val="clear" w:color="auto" w:fill="FFFFFF"/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Prevalence and Predictors of Diabetic Retinopathy Among Elderly type II diabetics</w:t>
            </w:r>
          </w:p>
          <w:p w:rsidR="005666E0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>Gaafar M. and Khattab A.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639-646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pStyle w:val="2"/>
              <w:bidi w:val="0"/>
              <w:spacing w:before="0"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F123C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OV6, α-Fetoprotein, Hepatocyte Growth Factor and Transforming Growth Factor Beta 1 in Patients with Chronic Hepatitis, Cirrhosis and Hepato Cellular Carcinoma</w:t>
            </w:r>
          </w:p>
          <w:p w:rsidR="00C414BA" w:rsidRPr="005F123C" w:rsidRDefault="00C414BA" w:rsidP="00342428">
            <w:pPr>
              <w:rPr>
                <w:sz w:val="20"/>
                <w:szCs w:val="20"/>
                <w:rtl/>
              </w:rPr>
            </w:pPr>
            <w:r w:rsidRPr="005F123C">
              <w:rPr>
                <w:sz w:val="20"/>
                <w:szCs w:val="20"/>
              </w:rPr>
              <w:t>Nawal El Badrawy, Olfat A. Hammam, Maged El Ghanam, Mahmoud Al Ansary, Moataz Hassan Abdel Aziz Ali Saleem</w:t>
            </w:r>
          </w:p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C414BA" w:rsidRPr="005F123C" w:rsidRDefault="00C414BA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647-657</w:t>
            </w:r>
          </w:p>
        </w:tc>
      </w:tr>
      <w:tr w:rsidR="00C414BA" w:rsidRPr="005F123C" w:rsidTr="00524CDE">
        <w:trPr>
          <w:tblCellSpacing w:w="15" w:type="dxa"/>
        </w:trPr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6784" w:type="dxa"/>
            <w:vAlign w:val="center"/>
          </w:tcPr>
          <w:p w:rsidR="00C414BA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b/>
                <w:bCs/>
                <w:sz w:val="20"/>
                <w:szCs w:val="20"/>
              </w:rPr>
              <w:t>Updating Nurses' knowledge about Preeclamptic Patients' Care by Using a Poster in Minia Maternal and Child University Hospital</w:t>
            </w:r>
          </w:p>
          <w:p w:rsidR="005666E0" w:rsidRPr="005F123C" w:rsidRDefault="00C414BA" w:rsidP="00342428">
            <w:pPr>
              <w:rPr>
                <w:sz w:val="20"/>
                <w:szCs w:val="20"/>
              </w:rPr>
            </w:pPr>
            <w:r w:rsidRPr="005F123C">
              <w:rPr>
                <w:sz w:val="20"/>
                <w:szCs w:val="20"/>
              </w:rPr>
              <w:t xml:space="preserve">Ola M. I. Mousa </w:t>
            </w:r>
            <w:r w:rsidRPr="005F123C">
              <w:rPr>
                <w:color w:val="000000"/>
                <w:sz w:val="20"/>
                <w:szCs w:val="20"/>
                <w:lang w:val="es-ES"/>
              </w:rPr>
              <w:t>Hala Abd El-Fttah Ali</w:t>
            </w:r>
            <w:r w:rsidRPr="005F123C">
              <w:rPr>
                <w:sz w:val="20"/>
                <w:szCs w:val="20"/>
              </w:rPr>
              <w:t>, Ahmad Reda El Adawy</w:t>
            </w:r>
          </w:p>
          <w:p w:rsidR="00C414BA" w:rsidRDefault="00C414BA" w:rsidP="00342428">
            <w:pPr>
              <w:rPr>
                <w:rFonts w:hint="eastAsia"/>
                <w:sz w:val="20"/>
                <w:szCs w:val="20"/>
              </w:rPr>
            </w:pPr>
          </w:p>
          <w:p w:rsidR="00524CDE" w:rsidRDefault="00524CDE" w:rsidP="00342428">
            <w:pPr>
              <w:rPr>
                <w:rFonts w:hint="eastAsia"/>
                <w:sz w:val="20"/>
                <w:szCs w:val="20"/>
              </w:rPr>
            </w:pPr>
          </w:p>
          <w:p w:rsidR="00524CDE" w:rsidRDefault="00524CDE" w:rsidP="00342428">
            <w:pPr>
              <w:rPr>
                <w:rFonts w:hint="eastAsia"/>
                <w:sz w:val="20"/>
                <w:szCs w:val="20"/>
              </w:rPr>
            </w:pPr>
          </w:p>
          <w:p w:rsidR="00524CDE" w:rsidRDefault="00524CDE" w:rsidP="00342428">
            <w:pPr>
              <w:rPr>
                <w:rFonts w:hint="eastAsia"/>
                <w:sz w:val="20"/>
                <w:szCs w:val="20"/>
              </w:rPr>
            </w:pPr>
          </w:p>
          <w:p w:rsidR="00524CDE" w:rsidRDefault="00524CDE" w:rsidP="00342428">
            <w:pPr>
              <w:rPr>
                <w:rFonts w:hint="eastAsia"/>
                <w:sz w:val="20"/>
                <w:szCs w:val="20"/>
              </w:rPr>
            </w:pPr>
          </w:p>
          <w:p w:rsidR="00524CDE" w:rsidRDefault="00524CDE" w:rsidP="00342428">
            <w:pPr>
              <w:rPr>
                <w:rFonts w:hint="eastAsia"/>
                <w:sz w:val="20"/>
                <w:szCs w:val="20"/>
              </w:rPr>
            </w:pPr>
          </w:p>
          <w:p w:rsidR="00524CDE" w:rsidRDefault="00524CDE" w:rsidP="00342428">
            <w:pPr>
              <w:rPr>
                <w:rFonts w:hint="eastAsia"/>
                <w:sz w:val="20"/>
                <w:szCs w:val="20"/>
              </w:rPr>
            </w:pPr>
          </w:p>
          <w:p w:rsidR="00524CDE" w:rsidRPr="00524CDE" w:rsidRDefault="00524CDE" w:rsidP="00524CD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C414BA" w:rsidRPr="005F123C" w:rsidRDefault="00C414BA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C414BA" w:rsidRPr="005F123C" w:rsidRDefault="00C414BA" w:rsidP="000A2F83">
            <w:pPr>
              <w:jc w:val="center"/>
              <w:rPr>
                <w:b/>
                <w:sz w:val="20"/>
                <w:szCs w:val="20"/>
              </w:rPr>
            </w:pPr>
            <w:r w:rsidRPr="005F123C">
              <w:rPr>
                <w:b/>
                <w:sz w:val="20"/>
                <w:szCs w:val="20"/>
              </w:rPr>
              <w:t>658-663</w:t>
            </w:r>
          </w:p>
        </w:tc>
      </w:tr>
      <w:tr w:rsidR="00524CDE" w:rsidRPr="005F123C" w:rsidTr="00524CDE">
        <w:trPr>
          <w:tblCellSpacing w:w="15" w:type="dxa"/>
        </w:trPr>
        <w:tc>
          <w:tcPr>
            <w:tcW w:w="7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CDE" w:rsidRDefault="00524CDE" w:rsidP="00524CD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362-461 skip mistakenly</w:t>
            </w:r>
          </w:p>
          <w:p w:rsidR="00524CDE" w:rsidRPr="005F123C" w:rsidRDefault="00524CDE" w:rsidP="003424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dxa"/>
          </w:tcPr>
          <w:p w:rsidR="00524CDE" w:rsidRPr="005F123C" w:rsidRDefault="00524CDE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24CDE" w:rsidRPr="005F123C" w:rsidRDefault="00524CDE" w:rsidP="000A2F8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C5" w:rsidRDefault="000006C5" w:rsidP="009A14FB">
      <w:r>
        <w:separator/>
      </w:r>
    </w:p>
  </w:endnote>
  <w:endnote w:type="continuationSeparator" w:id="1">
    <w:p w:rsidR="000006C5" w:rsidRDefault="000006C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8030705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34EB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24CDE" w:rsidRPr="00524CDE">
          <w:rPr>
            <w:noProof/>
            <w:sz w:val="20"/>
            <w:szCs w:val="20"/>
            <w:lang w:val="zh-CN"/>
          </w:rPr>
          <w:t>V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C5" w:rsidRDefault="000006C5" w:rsidP="009A14FB">
      <w:r>
        <w:separator/>
      </w:r>
    </w:p>
  </w:footnote>
  <w:footnote w:type="continuationSeparator" w:id="1">
    <w:p w:rsidR="000006C5" w:rsidRDefault="000006C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>
      <w:rPr>
        <w:rFonts w:hint="eastAsia"/>
        <w:iCs/>
        <w:sz w:val="20"/>
        <w:szCs w:val="20"/>
      </w:rPr>
      <w:t>4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17" w:name="OLE_LINK410"/>
    <w:bookmarkStart w:id="18" w:name="OLE_LINK411"/>
    <w:bookmarkStart w:id="19" w:name="OLE_LINK412"/>
    <w:r w:rsidR="00F34EB8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F34EB8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17"/>
    <w:bookmarkEnd w:id="18"/>
    <w:bookmarkEnd w:id="19"/>
    <w:r w:rsidR="00F34EB8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06C5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24CDE"/>
    <w:rsid w:val="005365C3"/>
    <w:rsid w:val="00552747"/>
    <w:rsid w:val="00553204"/>
    <w:rsid w:val="005666E0"/>
    <w:rsid w:val="005F123C"/>
    <w:rsid w:val="00615A2B"/>
    <w:rsid w:val="00651B37"/>
    <w:rsid w:val="006C33BB"/>
    <w:rsid w:val="00705B31"/>
    <w:rsid w:val="00720AC2"/>
    <w:rsid w:val="00767C0C"/>
    <w:rsid w:val="007A79BE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14BA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34EB8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1801</Words>
  <Characters>10267</Characters>
  <Application>Microsoft Office Word</Application>
  <DocSecurity>0</DocSecurity>
  <Lines>85</Lines>
  <Paragraphs>24</Paragraphs>
  <ScaleCrop>false</ScaleCrop>
  <Company>微软中国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2013-06-03T11:35:00Z</dcterms:created>
  <dcterms:modified xsi:type="dcterms:W3CDTF">2013-06-05T04:25:00Z</dcterms:modified>
</cp:coreProperties>
</file>